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1D" w:rsidRDefault="00787A1D" w:rsidP="001E79D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20A2313" wp14:editId="49F06180">
            <wp:simplePos x="0" y="0"/>
            <wp:positionH relativeFrom="column">
              <wp:posOffset>-937260</wp:posOffset>
            </wp:positionH>
            <wp:positionV relativeFrom="paragraph">
              <wp:posOffset>-539115</wp:posOffset>
            </wp:positionV>
            <wp:extent cx="7300595" cy="10125075"/>
            <wp:effectExtent l="0" t="0" r="0" b="9525"/>
            <wp:wrapTight wrapText="bothSides">
              <wp:wrapPolygon edited="0">
                <wp:start x="0" y="0"/>
                <wp:lineTo x="0" y="21580"/>
                <wp:lineTo x="21530" y="21580"/>
                <wp:lineTo x="21530" y="0"/>
                <wp:lineTo x="0" y="0"/>
              </wp:wrapPolygon>
            </wp:wrapTight>
            <wp:docPr id="2" name="Рисунок 2" descr="F:\Наде т22-23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Наде т22-23\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0595" cy="1012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7A1D" w:rsidRDefault="00787A1D" w:rsidP="001E79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A1D" w:rsidRDefault="00787A1D" w:rsidP="001E79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A1D" w:rsidRPr="00CF61AD" w:rsidRDefault="00787A1D" w:rsidP="001E79D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B4312E" w:rsidRPr="00243D87" w:rsidTr="001E79D0">
        <w:trPr>
          <w:trHeight w:val="327"/>
        </w:trPr>
        <w:tc>
          <w:tcPr>
            <w:tcW w:w="1702" w:type="dxa"/>
            <w:vMerge w:val="restart"/>
          </w:tcPr>
          <w:p w:rsidR="00B4312E" w:rsidRPr="00CF13AF" w:rsidRDefault="00B4312E" w:rsidP="00B2728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3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23.09.2022</w:t>
            </w:r>
          </w:p>
        </w:tc>
        <w:tc>
          <w:tcPr>
            <w:tcW w:w="7938" w:type="dxa"/>
          </w:tcPr>
          <w:p w:rsidR="00B4312E" w:rsidRPr="00243D87" w:rsidRDefault="00B4312E" w:rsidP="00705AC5">
            <w:pPr>
              <w:pStyle w:val="a6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шеренгах на расстоянии </w:t>
            </w:r>
            <w:proofErr w:type="gram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>З</w:t>
            </w:r>
            <w:proofErr w:type="gramEnd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м.</w:t>
            </w:r>
          </w:p>
          <w:p w:rsidR="00B4312E" w:rsidRPr="00243D87" w:rsidRDefault="00B4312E" w:rsidP="00705AC5">
            <w:pPr>
              <w:pStyle w:val="a6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>Пролезание</w:t>
            </w:r>
            <w:proofErr w:type="spellEnd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(боком, не касаясь руками пола, в группировке) подряд через три обруча, поставленных на расстоянии 1 м один от другого</w:t>
            </w:r>
            <w:proofErr w:type="gram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.</w:t>
            </w:r>
            <w:proofErr w:type="gramEnd"/>
          </w:p>
        </w:tc>
      </w:tr>
      <w:tr w:rsidR="00B4312E" w:rsidRPr="00243D87" w:rsidTr="001E79D0">
        <w:trPr>
          <w:trHeight w:val="327"/>
        </w:trPr>
        <w:tc>
          <w:tcPr>
            <w:tcW w:w="1702" w:type="dxa"/>
            <w:vMerge/>
          </w:tcPr>
          <w:p w:rsidR="00B4312E" w:rsidRPr="00CF13AF" w:rsidRDefault="00B4312E" w:rsidP="00705AC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38" w:type="dxa"/>
          </w:tcPr>
          <w:p w:rsidR="00B4312E" w:rsidRPr="00243D87" w:rsidRDefault="00B4312E" w:rsidP="00705AC5">
            <w:pPr>
              <w:pStyle w:val="a6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>Пролезание</w:t>
            </w:r>
            <w:proofErr w:type="spellEnd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(боком, не касаясь руками пола, в группировке) подряд через три обруча, поставленных на расстоянии 1 м один от другого</w:t>
            </w:r>
            <w:proofErr w:type="gram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.</w:t>
            </w:r>
            <w:proofErr w:type="gramEnd"/>
          </w:p>
          <w:p w:rsidR="00B4312E" w:rsidRPr="00243D87" w:rsidRDefault="00B4312E" w:rsidP="00705AC5">
            <w:pPr>
              <w:pStyle w:val="a6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>Спрыгивание со скамейки на полусогнутые ноги</w:t>
            </w:r>
            <w:proofErr w:type="gram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.</w:t>
            </w:r>
            <w:proofErr w:type="gramEnd"/>
          </w:p>
          <w:p w:rsidR="00B4312E" w:rsidRPr="00243D87" w:rsidRDefault="00B4312E" w:rsidP="00705AC5">
            <w:pPr>
              <w:pStyle w:val="a6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Метание мяча в горизонтальную цель правой и левой рукой с расстояния 2 м.</w:t>
            </w:r>
          </w:p>
        </w:tc>
      </w:tr>
      <w:tr w:rsidR="00B4312E" w:rsidRPr="00243D87" w:rsidTr="001E79D0">
        <w:trPr>
          <w:trHeight w:val="327"/>
        </w:trPr>
        <w:tc>
          <w:tcPr>
            <w:tcW w:w="1702" w:type="dxa"/>
            <w:vMerge/>
          </w:tcPr>
          <w:p w:rsidR="00B4312E" w:rsidRPr="00CF13AF" w:rsidRDefault="00B4312E" w:rsidP="00705AC5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38" w:type="dxa"/>
          </w:tcPr>
          <w:p w:rsidR="00D877C7" w:rsidRPr="00394AC7" w:rsidRDefault="00D877C7" w:rsidP="00D877C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B4312E" w:rsidRPr="00243D87" w:rsidRDefault="00D877C7" w:rsidP="00D877C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E3F12">
              <w:rPr>
                <w:rFonts w:ascii="Times New Roman" w:hAnsi="Times New Roman" w:cs="Times New Roman"/>
                <w:color w:val="000000" w:themeColor="text1"/>
              </w:rPr>
              <w:t xml:space="preserve">«Передай </w:t>
            </w:r>
            <w:proofErr w:type="spellStart"/>
            <w:r w:rsidR="006E3F12">
              <w:rPr>
                <w:rFonts w:ascii="Times New Roman" w:hAnsi="Times New Roman" w:cs="Times New Roman"/>
                <w:color w:val="000000" w:themeColor="text1"/>
              </w:rPr>
              <w:t>мяч»</w:t>
            </w:r>
            <w:proofErr w:type="gramStart"/>
            <w:r w:rsidR="006E3F12">
              <w:rPr>
                <w:rFonts w:ascii="Times New Roman" w:hAnsi="Times New Roman" w:cs="Times New Roman"/>
                <w:color w:val="000000" w:themeColor="text1"/>
              </w:rPr>
              <w:t>.«</w:t>
            </w:r>
            <w:proofErr w:type="gramEnd"/>
            <w:r w:rsidR="006E3F12">
              <w:rPr>
                <w:rFonts w:ascii="Times New Roman" w:hAnsi="Times New Roman" w:cs="Times New Roman"/>
                <w:color w:val="000000" w:themeColor="text1"/>
              </w:rPr>
              <w:t>Не</w:t>
            </w:r>
            <w:proofErr w:type="spellEnd"/>
            <w:r w:rsidR="006E3F12">
              <w:rPr>
                <w:rFonts w:ascii="Times New Roman" w:hAnsi="Times New Roman" w:cs="Times New Roman"/>
                <w:color w:val="000000" w:themeColor="text1"/>
              </w:rPr>
              <w:t xml:space="preserve"> задень». </w:t>
            </w:r>
            <w:r w:rsidR="00B4312E" w:rsidRPr="00243D87">
              <w:rPr>
                <w:rFonts w:ascii="Times New Roman" w:hAnsi="Times New Roman" w:cs="Times New Roman"/>
                <w:color w:val="000000" w:themeColor="text1"/>
              </w:rPr>
              <w:t>«Мы, веселые ребята»</w:t>
            </w:r>
          </w:p>
          <w:p w:rsidR="00B4312E" w:rsidRPr="00243D87" w:rsidRDefault="00B4312E" w:rsidP="00705AC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43D87">
              <w:rPr>
                <w:rFonts w:ascii="Times New Roman" w:hAnsi="Times New Roman" w:cs="Times New Roman"/>
                <w:color w:val="000000" w:themeColor="text1"/>
              </w:rPr>
              <w:t>Игра малой подвижности «Найди и промолчи».</w:t>
            </w:r>
          </w:p>
        </w:tc>
      </w:tr>
      <w:tr w:rsidR="00B4312E" w:rsidRPr="00243D87" w:rsidTr="001E79D0">
        <w:trPr>
          <w:trHeight w:val="750"/>
        </w:trPr>
        <w:tc>
          <w:tcPr>
            <w:tcW w:w="1702" w:type="dxa"/>
            <w:vMerge w:val="restart"/>
          </w:tcPr>
          <w:p w:rsidR="00B4312E" w:rsidRPr="00CF13AF" w:rsidRDefault="00B4312E" w:rsidP="00705A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F13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26.09.22</w:t>
            </w:r>
          </w:p>
          <w:p w:rsidR="00B4312E" w:rsidRPr="00CF13AF" w:rsidRDefault="00B4312E" w:rsidP="00705AC5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3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="00B27288" w:rsidRPr="00CF13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CF13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B27288" w:rsidRPr="00CF13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CF13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.22</w:t>
            </w:r>
          </w:p>
        </w:tc>
        <w:tc>
          <w:tcPr>
            <w:tcW w:w="7938" w:type="dxa"/>
          </w:tcPr>
          <w:p w:rsidR="00B4312E" w:rsidRPr="00243D87" w:rsidRDefault="00B4312E" w:rsidP="00705AC5">
            <w:pPr>
              <w:pStyle w:val="a6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Метание мяча в горизонтальную цель правой и левой рукой с расстояния 2 м. </w:t>
            </w:r>
            <w:proofErr w:type="spell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>Пролезание</w:t>
            </w:r>
            <w:proofErr w:type="spellEnd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(боком, не касаясь руками пола, в группировке) подряд через три обруча, поставленных на расстоянии 1 м один от другого</w:t>
            </w:r>
            <w:proofErr w:type="gram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.</w:t>
            </w:r>
            <w:proofErr w:type="gramEnd"/>
          </w:p>
          <w:p w:rsidR="00B4312E" w:rsidRPr="00243D87" w:rsidRDefault="00B4312E" w:rsidP="00705AC5">
            <w:pPr>
              <w:pStyle w:val="a6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>Ходьба по гимнастической скамейке на носках, на середине перешагнуть через предмет (кубик или набивной мяч) и сойти не спрыгивая</w:t>
            </w:r>
            <w:proofErr w:type="gramStart"/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 xml:space="preserve"> .</w:t>
            </w:r>
            <w:proofErr w:type="gramEnd"/>
          </w:p>
        </w:tc>
      </w:tr>
      <w:tr w:rsidR="00B4312E" w:rsidRPr="00243D87" w:rsidTr="001E79D0">
        <w:trPr>
          <w:trHeight w:val="750"/>
        </w:trPr>
        <w:tc>
          <w:tcPr>
            <w:tcW w:w="1702" w:type="dxa"/>
            <w:vMerge/>
          </w:tcPr>
          <w:p w:rsidR="00B4312E" w:rsidRPr="007A2C15" w:rsidRDefault="00B4312E" w:rsidP="00705A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938" w:type="dxa"/>
          </w:tcPr>
          <w:p w:rsidR="00B4312E" w:rsidRPr="00243D87" w:rsidRDefault="00B4312E" w:rsidP="00705A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43D87">
              <w:rPr>
                <w:rFonts w:ascii="Times New Roman" w:hAnsi="Times New Roman" w:cs="Times New Roman"/>
                <w:color w:val="000000" w:themeColor="text1"/>
              </w:rPr>
              <w:t>Ходьба по гимнастической скамейке на носках, на середине перешагнуть через предмет (кубик или набивной мяч) и сойти не спрыгивая.</w:t>
            </w:r>
          </w:p>
          <w:p w:rsidR="00B4312E" w:rsidRPr="00243D87" w:rsidRDefault="00B4312E" w:rsidP="00705AC5">
            <w:pPr>
              <w:pStyle w:val="a6"/>
              <w:spacing w:before="0" w:after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243D87">
              <w:rPr>
                <w:rFonts w:cs="Times New Roman"/>
                <w:color w:val="000000" w:themeColor="text1"/>
                <w:sz w:val="22"/>
                <w:szCs w:val="22"/>
              </w:rPr>
              <w:t>Метание мяча в горизонтальную цель правой и левой рукой с расстояния 2 м.</w:t>
            </w:r>
          </w:p>
          <w:p w:rsidR="00B4312E" w:rsidRPr="00243D87" w:rsidRDefault="00B4312E" w:rsidP="00705AC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43D87">
              <w:rPr>
                <w:rFonts w:ascii="Times New Roman" w:hAnsi="Times New Roman" w:cs="Times New Roman"/>
                <w:color w:val="000000" w:themeColor="text1"/>
              </w:rPr>
              <w:t>Прыжки на правой и левой ноге между кеглями, поставленными в одну линию (расстояние 5 м), вначале на одной ноге, затем на другой</w:t>
            </w:r>
            <w:proofErr w:type="gramStart"/>
            <w:r w:rsidRPr="00243D87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</w:p>
        </w:tc>
      </w:tr>
      <w:tr w:rsidR="00B4312E" w:rsidRPr="00243D87" w:rsidTr="001E79D0">
        <w:trPr>
          <w:trHeight w:val="750"/>
        </w:trPr>
        <w:tc>
          <w:tcPr>
            <w:tcW w:w="1702" w:type="dxa"/>
            <w:vMerge/>
          </w:tcPr>
          <w:p w:rsidR="00B4312E" w:rsidRPr="007A2C15" w:rsidRDefault="00B4312E" w:rsidP="00705AC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938" w:type="dxa"/>
          </w:tcPr>
          <w:p w:rsidR="00D877C7" w:rsidRPr="00394AC7" w:rsidRDefault="00D877C7" w:rsidP="00D877C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B4312E" w:rsidRPr="00243D87" w:rsidRDefault="00D877C7" w:rsidP="00D877C7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6E3F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«Не попадись». «Мяч о </w:t>
            </w:r>
            <w:proofErr w:type="spellStart"/>
            <w:r w:rsidR="006E3F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стенку»</w:t>
            </w:r>
            <w:proofErr w:type="gramStart"/>
            <w:r w:rsidR="00B4312E" w:rsidRPr="00243D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.«</w:t>
            </w:r>
            <w:proofErr w:type="gramEnd"/>
            <w:r w:rsidR="00B4312E" w:rsidRPr="00243D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Быстро</w:t>
            </w:r>
            <w:proofErr w:type="spellEnd"/>
            <w:r w:rsidR="00B4312E" w:rsidRPr="00243D8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возьми».  Ходьба в колонне по одному между предметами (6—8 шт.), положенными в одну линию.</w:t>
            </w:r>
          </w:p>
        </w:tc>
      </w:tr>
    </w:tbl>
    <w:p w:rsidR="00B4312E" w:rsidRPr="00243D87" w:rsidRDefault="00B4312E" w:rsidP="00B4312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4312E" w:rsidRDefault="00B4312E" w:rsidP="00B4312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4312E" w:rsidRDefault="00B4312E" w:rsidP="00B4312E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C71C4" w:rsidRDefault="008C71C4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987238" w:rsidRDefault="00987238"/>
    <w:p w:rsidR="00987238" w:rsidRDefault="00987238"/>
    <w:p w:rsidR="00987238" w:rsidRDefault="00987238"/>
    <w:p w:rsidR="00987238" w:rsidRDefault="00987238"/>
    <w:p w:rsidR="00987238" w:rsidRDefault="00987238"/>
    <w:p w:rsidR="00AA6AC3" w:rsidRDefault="00AA6AC3" w:rsidP="00AA6AC3">
      <w:pPr>
        <w:spacing w:after="0"/>
      </w:pPr>
    </w:p>
    <w:p w:rsidR="00BC467A" w:rsidRPr="00CF61AD" w:rsidRDefault="00BC467A" w:rsidP="00BC467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F61AD">
        <w:rPr>
          <w:rFonts w:ascii="Times New Roman" w:hAnsi="Times New Roman" w:cs="Times New Roman"/>
          <w:sz w:val="24"/>
          <w:szCs w:val="24"/>
        </w:rPr>
        <w:t>Жоспардың</w:t>
      </w:r>
      <w:proofErr w:type="spellEnd"/>
      <w:r w:rsidRPr="00CF6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1AD">
        <w:rPr>
          <w:rFonts w:ascii="Times New Roman" w:hAnsi="Times New Roman" w:cs="Times New Roman"/>
          <w:sz w:val="24"/>
          <w:szCs w:val="24"/>
        </w:rPr>
        <w:t>құрылу</w:t>
      </w:r>
      <w:proofErr w:type="spellEnd"/>
      <w:r w:rsidRPr="00CF6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61AD">
        <w:rPr>
          <w:rFonts w:ascii="Times New Roman" w:hAnsi="Times New Roman" w:cs="Times New Roman"/>
          <w:sz w:val="24"/>
          <w:szCs w:val="24"/>
        </w:rPr>
        <w:t>кезе</w:t>
      </w:r>
      <w:proofErr w:type="gramStart"/>
      <w:r w:rsidRPr="00CF61AD">
        <w:rPr>
          <w:rFonts w:ascii="Times New Roman" w:hAnsi="Times New Roman" w:cs="Times New Roman"/>
          <w:sz w:val="24"/>
          <w:szCs w:val="24"/>
        </w:rPr>
        <w:t>ңі</w:t>
      </w:r>
      <w:proofErr w:type="spellEnd"/>
      <w:r w:rsidRPr="00CF61AD">
        <w:rPr>
          <w:rFonts w:ascii="Times New Roman" w:hAnsi="Times New Roman" w:cs="Times New Roman"/>
          <w:sz w:val="24"/>
          <w:szCs w:val="24"/>
          <w:lang w:val="kk-KZ"/>
        </w:rPr>
        <w:t>/</w:t>
      </w:r>
      <w:r w:rsidRPr="00CF61A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CF61AD">
        <w:rPr>
          <w:rFonts w:ascii="Times New Roman" w:hAnsi="Times New Roman" w:cs="Times New Roman"/>
          <w:sz w:val="24"/>
          <w:szCs w:val="24"/>
        </w:rPr>
        <w:t>а какой период составлен план: сентябрь, 2022-2023 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79D3" w:rsidRPr="00CF61AD" w:rsidRDefault="008779D3" w:rsidP="008779D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166"/>
        <w:tblW w:w="9391" w:type="dxa"/>
        <w:tblLayout w:type="fixed"/>
        <w:tblLook w:val="04A0" w:firstRow="1" w:lastRow="0" w:firstColumn="1" w:lastColumn="0" w:noHBand="0" w:noVBand="1"/>
      </w:tblPr>
      <w:tblGrid>
        <w:gridCol w:w="1768"/>
        <w:gridCol w:w="7588"/>
        <w:gridCol w:w="35"/>
      </w:tblGrid>
      <w:tr w:rsidR="00D465AC" w:rsidRPr="00243D87" w:rsidTr="000C3C54">
        <w:trPr>
          <w:gridAfter w:val="1"/>
          <w:wAfter w:w="35" w:type="dxa"/>
        </w:trPr>
        <w:tc>
          <w:tcPr>
            <w:tcW w:w="1768" w:type="dxa"/>
            <w:vMerge w:val="restart"/>
          </w:tcPr>
          <w:p w:rsidR="00D465AC" w:rsidRPr="00243D87" w:rsidRDefault="00D465AC" w:rsidP="0071484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43D87">
              <w:rPr>
                <w:rFonts w:ascii="Times New Roman" w:hAnsi="Times New Roman" w:cs="Times New Roman"/>
                <w:b/>
                <w:color w:val="000000" w:themeColor="text1"/>
              </w:rPr>
              <w:t>Уақыты</w:t>
            </w:r>
            <w:proofErr w:type="spellEnd"/>
            <w:r w:rsidRPr="00243D87"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</w:p>
          <w:p w:rsidR="00D465AC" w:rsidRPr="00243D87" w:rsidRDefault="00D465AC" w:rsidP="0071484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43D87">
              <w:rPr>
                <w:rFonts w:ascii="Times New Roman" w:hAnsi="Times New Roman" w:cs="Times New Roman"/>
                <w:b/>
                <w:color w:val="000000" w:themeColor="text1"/>
              </w:rPr>
              <w:t>Временной  период</w:t>
            </w:r>
          </w:p>
        </w:tc>
        <w:tc>
          <w:tcPr>
            <w:tcW w:w="7588" w:type="dxa"/>
          </w:tcPr>
          <w:p w:rsidR="00D465AC" w:rsidRPr="00243D87" w:rsidRDefault="00D465AC" w:rsidP="007148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43D87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Қозғалыстың негізгі түрлері</w:t>
            </w:r>
          </w:p>
          <w:p w:rsidR="00D465AC" w:rsidRPr="00243D87" w:rsidRDefault="00D465AC" w:rsidP="007148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43D87">
              <w:rPr>
                <w:rFonts w:ascii="Times New Roman" w:hAnsi="Times New Roman" w:cs="Times New Roman"/>
                <w:b/>
                <w:color w:val="000000" w:themeColor="text1"/>
              </w:rPr>
              <w:t>Основные виды движения</w:t>
            </w:r>
          </w:p>
        </w:tc>
      </w:tr>
      <w:tr w:rsidR="00D465AC" w:rsidRPr="00243D87" w:rsidTr="000C3C54">
        <w:trPr>
          <w:gridAfter w:val="2"/>
          <w:wAfter w:w="7623" w:type="dxa"/>
          <w:trHeight w:val="253"/>
        </w:trPr>
        <w:tc>
          <w:tcPr>
            <w:tcW w:w="1768" w:type="dxa"/>
            <w:vMerge/>
          </w:tcPr>
          <w:p w:rsidR="00D465AC" w:rsidRPr="00243D87" w:rsidRDefault="00D465AC" w:rsidP="007148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465AC" w:rsidRPr="000C3C54" w:rsidTr="000C3C54">
        <w:trPr>
          <w:trHeight w:val="420"/>
        </w:trPr>
        <w:tc>
          <w:tcPr>
            <w:tcW w:w="1768" w:type="dxa"/>
            <w:vMerge w:val="restart"/>
          </w:tcPr>
          <w:p w:rsidR="0084167F" w:rsidRDefault="0084167F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6EFF" w:rsidRDefault="00496EFF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6EFF" w:rsidRDefault="00496EFF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6EFF" w:rsidRDefault="00496EFF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6EFF" w:rsidRDefault="00496EFF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4167F" w:rsidRDefault="0084167F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4167F" w:rsidRDefault="0084167F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465AC" w:rsidRPr="000C3C54" w:rsidRDefault="000C3C54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10.2022</w:t>
            </w:r>
            <w:r w:rsidR="00D465AC"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  <w:p w:rsidR="00D465AC" w:rsidRPr="000C3C54" w:rsidRDefault="000C3C54" w:rsidP="0071484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07.10.2022</w:t>
            </w:r>
          </w:p>
        </w:tc>
        <w:tc>
          <w:tcPr>
            <w:tcW w:w="7623" w:type="dxa"/>
            <w:gridSpan w:val="2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на правой и левой ноге между кеглями, поставленными в одну линию (расстояние 5 м), вначале на одной ноге, затем на другой</w:t>
            </w:r>
            <w:proofErr w:type="gram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Ходьба по гимнастической скамейке на носках, на середине перешагнуть через предмет (кубик или набивной мяч) и сойти не спрыгивая. Ползание по гимнастической скамейке на животе, подтягиваясь двумя руками (хват с боков скамейки)</w:t>
            </w:r>
            <w:proofErr w:type="gram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D465AC" w:rsidRPr="000C3C54" w:rsidTr="000C3C54">
        <w:trPr>
          <w:trHeight w:val="420"/>
        </w:trPr>
        <w:tc>
          <w:tcPr>
            <w:tcW w:w="1768" w:type="dxa"/>
            <w:vMerge/>
          </w:tcPr>
          <w:p w:rsidR="00D465AC" w:rsidRPr="000C3C54" w:rsidRDefault="00D465AC" w:rsidP="0071484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Ползание по гимнастической скамейке на животе, подтягиваясь двумя руками (хват с боков скамейки)</w:t>
            </w:r>
            <w:proofErr w:type="gram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Прыжки на правой и левой ноге между кеглями, поставленными в одну линию (расстояние 5 м), вначале на одной ноге, затем на другой</w:t>
            </w:r>
            <w:proofErr w:type="gram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Отбивание мяча одной рукой с продвижением вперед (расстояние 5 м).</w:t>
            </w:r>
          </w:p>
        </w:tc>
      </w:tr>
      <w:tr w:rsidR="00D465AC" w:rsidRPr="000C3C54" w:rsidTr="000C3C54">
        <w:trPr>
          <w:trHeight w:val="420"/>
        </w:trPr>
        <w:tc>
          <w:tcPr>
            <w:tcW w:w="1768" w:type="dxa"/>
            <w:vMerge/>
          </w:tcPr>
          <w:p w:rsidR="00D465AC" w:rsidRPr="000C3C54" w:rsidRDefault="00D465AC" w:rsidP="0071484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877C7" w:rsidRPr="00394AC7" w:rsidRDefault="00D877C7" w:rsidP="00D877C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D465AC" w:rsidRPr="000C3C54" w:rsidRDefault="00D465AC" w:rsidP="0071484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«Не попадись». «Мяч о </w:t>
            </w:r>
            <w:proofErr w:type="spellStart"/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стенку»</w:t>
            </w:r>
            <w:proofErr w:type="gramStart"/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.«</w:t>
            </w:r>
            <w:proofErr w:type="gramEnd"/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Быстро</w:t>
            </w:r>
            <w:proofErr w:type="spellEnd"/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возьми».  Ходьба в колонне по одному между предметами (6—8 шт.), положенными в одну линию.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 w:val="restart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10.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2022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  <w:p w:rsidR="00D465AC" w:rsidRPr="000C3C54" w:rsidRDefault="00D465AC" w:rsidP="0071484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2022</w:t>
            </w:r>
          </w:p>
        </w:tc>
        <w:tc>
          <w:tcPr>
            <w:tcW w:w="7623" w:type="dxa"/>
            <w:gridSpan w:val="2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Отбивание мяча одной рукой с продвижением вперед (расстояние 5 м).</w:t>
            </w:r>
          </w:p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Ползание по гимнастической скамейке на животе, подтягиваясь двумя руками (хват с боков скамейки)</w:t>
            </w:r>
            <w:proofErr w:type="gram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D465AC" w:rsidRPr="000C3C54" w:rsidRDefault="00D465AC" w:rsidP="0071484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Ходьба по гимнастической скамейке с мешочком на голове, руки на поясе.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/>
          </w:tcPr>
          <w:p w:rsidR="00D465AC" w:rsidRPr="000C3C54" w:rsidRDefault="00D465AC" w:rsidP="0071484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465AC" w:rsidRPr="000C3C54" w:rsidRDefault="00D465AC" w:rsidP="00714848">
            <w:pPr>
              <w:pStyle w:val="a6"/>
              <w:widowControl/>
              <w:suppressAutoHyphens w:val="0"/>
              <w:spacing w:before="0" w:after="0"/>
              <w:jc w:val="both"/>
              <w:rPr>
                <w:rFonts w:cs="Times New Roman"/>
                <w:color w:val="000000" w:themeColor="text1"/>
              </w:rPr>
            </w:pPr>
            <w:r w:rsidRPr="000C3C54">
              <w:rPr>
                <w:rFonts w:cs="Times New Roman"/>
                <w:color w:val="000000" w:themeColor="text1"/>
              </w:rPr>
              <w:t>Ходьба по гимнастической скамейке с мешочком на голове, руки на поясе.</w:t>
            </w:r>
          </w:p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Отбивание мяча одной рукой с продвижением вперед (расстояние 5 м)</w:t>
            </w:r>
            <w:proofErr w:type="gram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D465AC" w:rsidRPr="000C3C54" w:rsidRDefault="00D465AC" w:rsidP="00714848">
            <w:pPr>
              <w:pStyle w:val="a6"/>
              <w:widowControl/>
              <w:suppressAutoHyphens w:val="0"/>
              <w:spacing w:before="0" w:after="0"/>
              <w:jc w:val="both"/>
              <w:rPr>
                <w:rFonts w:cs="Times New Roman"/>
                <w:color w:val="000000" w:themeColor="text1"/>
              </w:rPr>
            </w:pPr>
            <w:r w:rsidRPr="000C3C54">
              <w:rPr>
                <w:rFonts w:cs="Times New Roman"/>
                <w:color w:val="000000" w:themeColor="text1"/>
              </w:rPr>
              <w:t>Ходьба по гимнастической скамейке боком приставным шагом, руки на поясе.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/>
          </w:tcPr>
          <w:p w:rsidR="00D465AC" w:rsidRPr="000C3C54" w:rsidRDefault="00D465AC" w:rsidP="0071484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877C7" w:rsidRPr="00394AC7" w:rsidRDefault="00D877C7" w:rsidP="00D877C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D465AC" w:rsidRPr="000C3C54" w:rsidRDefault="00D465AC" w:rsidP="0071484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«Поймай мяч». «Будь ловким». «Найди свой цвет». Ходьба в колонне по одному </w:t>
            </w:r>
            <w:r w:rsidR="00A34D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между кеглями, не задевая </w:t>
            </w:r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их (расстояние между предметами 50 см).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 w:val="restart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10.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2022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  <w:p w:rsidR="00D465AC" w:rsidRPr="000C3C54" w:rsidRDefault="00D465AC" w:rsidP="0071484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2022</w:t>
            </w:r>
          </w:p>
        </w:tc>
        <w:tc>
          <w:tcPr>
            <w:tcW w:w="7623" w:type="dxa"/>
            <w:gridSpan w:val="2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Ходьба по гимнастической скамейке боком приставным шагом, руки на поясе.</w:t>
            </w:r>
          </w:p>
          <w:p w:rsidR="00D465AC" w:rsidRPr="000C3C54" w:rsidRDefault="00D465AC" w:rsidP="00714848">
            <w:pPr>
              <w:pStyle w:val="a6"/>
              <w:widowControl/>
              <w:suppressAutoHyphens w:val="0"/>
              <w:spacing w:before="0" w:after="0"/>
              <w:jc w:val="both"/>
              <w:rPr>
                <w:rFonts w:cs="Times New Roman"/>
                <w:color w:val="000000" w:themeColor="text1"/>
              </w:rPr>
            </w:pPr>
            <w:r w:rsidRPr="000C3C54">
              <w:rPr>
                <w:rFonts w:cs="Times New Roman"/>
                <w:color w:val="000000" w:themeColor="text1"/>
              </w:rPr>
              <w:t>Ходьба по гимнастической скамейке с мешочком на голове, руки на поясе.</w:t>
            </w:r>
          </w:p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Бросание мяча вверх двумя руками и ловля его, бросание мяча вверх и ловля его с хлопком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/>
          </w:tcPr>
          <w:p w:rsidR="00D465AC" w:rsidRPr="000C3C54" w:rsidRDefault="00D465AC" w:rsidP="0071484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Бросание мяча вверх двумя руками и ловля его, бросание мяча вверх и ловля его с хлопком.</w:t>
            </w:r>
            <w:r w:rsidR="00A34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Ходьба по гимнастической скамейке боком приставным шагом, руки на </w:t>
            </w:r>
            <w:proofErr w:type="spell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поясе</w:t>
            </w:r>
            <w:proofErr w:type="gram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одпрыгивание</w:t>
            </w:r>
            <w:proofErr w:type="spellEnd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двух ногах («достань до предмета»)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/>
          </w:tcPr>
          <w:p w:rsidR="00D465AC" w:rsidRPr="000C3C54" w:rsidRDefault="00D465AC" w:rsidP="0071484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877C7" w:rsidRPr="00394AC7" w:rsidRDefault="00D877C7" w:rsidP="00D877C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D465AC" w:rsidRPr="000C3C54" w:rsidRDefault="00A34D37" w:rsidP="00A34D3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«Поймай мяч». «Будь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ловким»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465AC"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proofErr w:type="gramEnd"/>
            <w:r w:rsidR="00D465AC"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одьба</w:t>
            </w:r>
            <w:proofErr w:type="spellEnd"/>
            <w:r w:rsidR="00D465AC"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колонне по одном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 и между кеглями, не задевая </w:t>
            </w:r>
            <w:r w:rsidR="00D465AC"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их (расстояние между предметами 50 см).</w:t>
            </w:r>
            <w:r w:rsidR="00EB19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Ходьба по бревну.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 w:val="restart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10.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2022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  <w:p w:rsidR="00D465AC" w:rsidRPr="000C3C54" w:rsidRDefault="00D465AC" w:rsidP="0071484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.10.</w:t>
            </w:r>
            <w:r w:rsidR="000C3C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2022</w:t>
            </w:r>
          </w:p>
        </w:tc>
        <w:tc>
          <w:tcPr>
            <w:tcW w:w="7623" w:type="dxa"/>
            <w:gridSpan w:val="2"/>
          </w:tcPr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Подпрыгивание на двух ногах («достань до предмета»). </w:t>
            </w:r>
          </w:p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Бросание мяча вверх двумя руками и ловля его, бросание мяча вверх и ловля его с хлопком</w:t>
            </w:r>
          </w:p>
          <w:p w:rsidR="00D465AC" w:rsidRPr="000C3C54" w:rsidRDefault="00D465AC" w:rsidP="00714848">
            <w:pPr>
              <w:pStyle w:val="a6"/>
              <w:spacing w:before="0" w:after="0"/>
              <w:rPr>
                <w:rFonts w:cs="Times New Roman"/>
                <w:color w:val="000000" w:themeColor="text1"/>
              </w:rPr>
            </w:pPr>
            <w:r w:rsidRPr="000C3C54">
              <w:rPr>
                <w:rFonts w:cs="Times New Roman"/>
                <w:color w:val="000000" w:themeColor="text1"/>
              </w:rPr>
              <w:t xml:space="preserve">Перебрасывание мяча друг другу двумя руками из-за головы 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/>
          </w:tcPr>
          <w:p w:rsidR="00D465AC" w:rsidRPr="000C3C54" w:rsidRDefault="00D465AC" w:rsidP="0071484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465AC" w:rsidRPr="000C3C54" w:rsidRDefault="00D465AC" w:rsidP="00714848">
            <w:pPr>
              <w:pStyle w:val="a6"/>
              <w:spacing w:before="0" w:after="0"/>
              <w:rPr>
                <w:rFonts w:cs="Times New Roman"/>
                <w:color w:val="000000" w:themeColor="text1"/>
              </w:rPr>
            </w:pPr>
            <w:r w:rsidRPr="000C3C54">
              <w:rPr>
                <w:rFonts w:cs="Times New Roman"/>
                <w:color w:val="000000" w:themeColor="text1"/>
              </w:rPr>
              <w:t>Перебрасывание мяча друг д</w:t>
            </w:r>
            <w:r w:rsidR="00082F99">
              <w:rPr>
                <w:rFonts w:cs="Times New Roman"/>
                <w:color w:val="000000" w:themeColor="text1"/>
              </w:rPr>
              <w:t xml:space="preserve">ругу двумя руками из-за головы </w:t>
            </w:r>
          </w:p>
          <w:p w:rsidR="00D465AC" w:rsidRPr="000C3C54" w:rsidRDefault="00D465AC" w:rsidP="00714848">
            <w:pPr>
              <w:pStyle w:val="a6"/>
              <w:spacing w:before="0" w:after="0"/>
              <w:rPr>
                <w:rFonts w:cs="Times New Roman"/>
                <w:color w:val="000000" w:themeColor="text1"/>
              </w:rPr>
            </w:pPr>
            <w:r w:rsidRPr="000C3C54">
              <w:rPr>
                <w:rFonts w:cs="Times New Roman"/>
                <w:color w:val="000000" w:themeColor="text1"/>
              </w:rPr>
              <w:t xml:space="preserve">Подпрыгивание на двух ногах («достань до предмета»). </w:t>
            </w:r>
          </w:p>
          <w:p w:rsidR="00D465AC" w:rsidRPr="000C3C54" w:rsidRDefault="00D465AC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Перешагивание через бруски (кубики) с мешочком на голове.</w:t>
            </w:r>
          </w:p>
        </w:tc>
      </w:tr>
      <w:tr w:rsidR="00D465AC" w:rsidRPr="000C3C54" w:rsidTr="000C3C54">
        <w:trPr>
          <w:trHeight w:val="335"/>
        </w:trPr>
        <w:tc>
          <w:tcPr>
            <w:tcW w:w="1768" w:type="dxa"/>
            <w:vMerge/>
          </w:tcPr>
          <w:p w:rsidR="00D465AC" w:rsidRPr="000C3C54" w:rsidRDefault="00D465AC" w:rsidP="0071484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877C7" w:rsidRPr="00394AC7" w:rsidRDefault="00D877C7" w:rsidP="00D877C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D465AC" w:rsidRPr="000C3C54" w:rsidRDefault="00D465AC" w:rsidP="0071484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«Мяч </w:t>
            </w:r>
            <w:proofErr w:type="spell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водящему»</w:t>
            </w:r>
            <w:proofErr w:type="gramStart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.«</w:t>
            </w:r>
            <w:proofErr w:type="gramEnd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spellEnd"/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мостику».</w:t>
            </w:r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proofErr w:type="spellStart"/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Ловишки</w:t>
            </w:r>
            <w:proofErr w:type="spellEnd"/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». (с ленточками) </w:t>
            </w:r>
          </w:p>
          <w:p w:rsidR="00D465AC" w:rsidRPr="000C3C54" w:rsidRDefault="00D465AC" w:rsidP="0071484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C3C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 малой подвижности «Затейники»</w:t>
            </w:r>
          </w:p>
        </w:tc>
      </w:tr>
      <w:tr w:rsidR="00015BDB" w:rsidRPr="000C3C54" w:rsidTr="000C3C54">
        <w:trPr>
          <w:trHeight w:val="335"/>
        </w:trPr>
        <w:tc>
          <w:tcPr>
            <w:tcW w:w="1768" w:type="dxa"/>
            <w:vMerge w:val="restart"/>
          </w:tcPr>
          <w:p w:rsidR="00015BDB" w:rsidRPr="000C3C54" w:rsidRDefault="001F282A" w:rsidP="0071484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31.10.2022</w:t>
            </w:r>
          </w:p>
        </w:tc>
        <w:tc>
          <w:tcPr>
            <w:tcW w:w="7623" w:type="dxa"/>
            <w:gridSpan w:val="2"/>
          </w:tcPr>
          <w:p w:rsidR="00015BDB" w:rsidRDefault="00082F99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3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Перешагивание через бруски (кубики) с мешочком на голове.</w:t>
            </w:r>
          </w:p>
          <w:p w:rsidR="00082F99" w:rsidRDefault="00082F99" w:rsidP="00714848">
            <w:pPr>
              <w:rPr>
                <w:rFonts w:ascii="Times New Roman" w:hAnsi="Times New Roman" w:cs="Times New Roman"/>
              </w:rPr>
            </w:pPr>
            <w:r w:rsidRPr="00082F99">
              <w:rPr>
                <w:rFonts w:ascii="Times New Roman" w:hAnsi="Times New Roman" w:cs="Times New Roman"/>
              </w:rPr>
              <w:t>Прыжки с продвижением вперед на расстояние 3–4</w:t>
            </w:r>
            <w:r w:rsidRPr="00082F9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метра,</w:t>
            </w:r>
            <w:r w:rsidRPr="00082F9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на</w:t>
            </w:r>
            <w:r w:rsidRPr="00082F9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двух</w:t>
            </w:r>
            <w:r w:rsidRPr="00082F9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ногах</w:t>
            </w:r>
            <w:r w:rsidRPr="00082F99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с</w:t>
            </w:r>
            <w:r w:rsidRPr="00082F9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мешочком,</w:t>
            </w:r>
            <w:r w:rsidRPr="00082F9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зажатым</w:t>
            </w:r>
            <w:r w:rsidRPr="00082F99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между</w:t>
            </w:r>
            <w:r w:rsidRPr="00082F99"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колен.</w:t>
            </w:r>
          </w:p>
          <w:p w:rsidR="00082F99" w:rsidRPr="00082F99" w:rsidRDefault="00082F99" w:rsidP="00714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2F99">
              <w:rPr>
                <w:rFonts w:ascii="Times New Roman" w:hAnsi="Times New Roman" w:cs="Times New Roman"/>
              </w:rPr>
              <w:t xml:space="preserve">Бросать </w:t>
            </w:r>
            <w:proofErr w:type="spellStart"/>
            <w:r w:rsidRPr="00082F99">
              <w:rPr>
                <w:rFonts w:ascii="Times New Roman" w:hAnsi="Times New Roman" w:cs="Times New Roman"/>
              </w:rPr>
              <w:t>асыки</w:t>
            </w:r>
            <w:proofErr w:type="spellEnd"/>
            <w:r w:rsidRPr="00082F9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в</w:t>
            </w:r>
            <w:r w:rsidRPr="00082F9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цель</w:t>
            </w:r>
            <w:r w:rsidRPr="00082F9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на</w:t>
            </w:r>
            <w:r w:rsidRPr="00082F9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расстояние</w:t>
            </w:r>
            <w:r w:rsidRPr="00082F9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2–2,5</w:t>
            </w:r>
            <w:r w:rsidRPr="00082F99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82F99">
              <w:rPr>
                <w:rFonts w:ascii="Times New Roman" w:hAnsi="Times New Roman" w:cs="Times New Roman"/>
              </w:rPr>
              <w:t>метра,</w:t>
            </w:r>
          </w:p>
        </w:tc>
      </w:tr>
      <w:tr w:rsidR="00015BDB" w:rsidRPr="000C3C54" w:rsidTr="000C3C54">
        <w:trPr>
          <w:trHeight w:val="335"/>
        </w:trPr>
        <w:tc>
          <w:tcPr>
            <w:tcW w:w="1768" w:type="dxa"/>
            <w:vMerge/>
          </w:tcPr>
          <w:p w:rsidR="00015BDB" w:rsidRPr="000C3C54" w:rsidRDefault="00015BDB" w:rsidP="0071484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3" w:type="dxa"/>
            <w:gridSpan w:val="2"/>
          </w:tcPr>
          <w:p w:rsidR="00D877C7" w:rsidRPr="00394AC7" w:rsidRDefault="00D877C7" w:rsidP="00D877C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94AC7">
              <w:rPr>
                <w:rFonts w:ascii="Times New Roman" w:hAnsi="Times New Roman" w:cs="Times New Roman"/>
                <w:color w:val="000000" w:themeColor="text1"/>
              </w:rPr>
              <w:t>Игровые  упражнения:</w:t>
            </w:r>
          </w:p>
          <w:p w:rsidR="00015BDB" w:rsidRDefault="00FC62CA" w:rsidP="0071484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«Кто быстрее» «Попади в цель» «Перешагни не урони»</w:t>
            </w:r>
          </w:p>
        </w:tc>
      </w:tr>
    </w:tbl>
    <w:p w:rsidR="00AA6AC3" w:rsidRDefault="00AA6AC3">
      <w:pPr>
        <w:rPr>
          <w:sz w:val="24"/>
          <w:szCs w:val="24"/>
        </w:rPr>
      </w:pPr>
    </w:p>
    <w:p w:rsidR="00015BDB" w:rsidRPr="000C3C54" w:rsidRDefault="00015BDB">
      <w:pPr>
        <w:rPr>
          <w:sz w:val="24"/>
          <w:szCs w:val="24"/>
        </w:rPr>
      </w:pPr>
    </w:p>
    <w:p w:rsidR="00AA6AC3" w:rsidRPr="000C3C54" w:rsidRDefault="00AA6AC3">
      <w:pPr>
        <w:rPr>
          <w:sz w:val="24"/>
          <w:szCs w:val="24"/>
        </w:rPr>
      </w:pPr>
    </w:p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p w:rsidR="00AA6AC3" w:rsidRDefault="00AA6AC3"/>
    <w:sectPr w:rsidR="00AA6AC3" w:rsidSect="001E7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1E"/>
    <w:rsid w:val="00015BDB"/>
    <w:rsid w:val="00082F99"/>
    <w:rsid w:val="00086C2C"/>
    <w:rsid w:val="000A5352"/>
    <w:rsid w:val="000C1B31"/>
    <w:rsid w:val="000C3C54"/>
    <w:rsid w:val="00180A02"/>
    <w:rsid w:val="001E349F"/>
    <w:rsid w:val="001E79D0"/>
    <w:rsid w:val="001F282A"/>
    <w:rsid w:val="002140CD"/>
    <w:rsid w:val="00292160"/>
    <w:rsid w:val="00296C40"/>
    <w:rsid w:val="002F0C47"/>
    <w:rsid w:val="002F5E1E"/>
    <w:rsid w:val="002F7F37"/>
    <w:rsid w:val="0032457E"/>
    <w:rsid w:val="00496EFF"/>
    <w:rsid w:val="004B062F"/>
    <w:rsid w:val="004F73AD"/>
    <w:rsid w:val="00591EE2"/>
    <w:rsid w:val="006145E5"/>
    <w:rsid w:val="006547CE"/>
    <w:rsid w:val="00677D51"/>
    <w:rsid w:val="006828B8"/>
    <w:rsid w:val="006E3F12"/>
    <w:rsid w:val="00714848"/>
    <w:rsid w:val="00787A1D"/>
    <w:rsid w:val="007B2DE1"/>
    <w:rsid w:val="007E38DD"/>
    <w:rsid w:val="0084167F"/>
    <w:rsid w:val="008779D3"/>
    <w:rsid w:val="008C71C4"/>
    <w:rsid w:val="008E7FDF"/>
    <w:rsid w:val="00916EF9"/>
    <w:rsid w:val="00987238"/>
    <w:rsid w:val="00A34D37"/>
    <w:rsid w:val="00A46200"/>
    <w:rsid w:val="00AA6AC3"/>
    <w:rsid w:val="00AB7F2C"/>
    <w:rsid w:val="00B27288"/>
    <w:rsid w:val="00B4312E"/>
    <w:rsid w:val="00BC467A"/>
    <w:rsid w:val="00C75CC6"/>
    <w:rsid w:val="00C85FC7"/>
    <w:rsid w:val="00CB5139"/>
    <w:rsid w:val="00CF13AF"/>
    <w:rsid w:val="00D465AC"/>
    <w:rsid w:val="00D877C7"/>
    <w:rsid w:val="00E216A7"/>
    <w:rsid w:val="00E21F57"/>
    <w:rsid w:val="00E71E47"/>
    <w:rsid w:val="00EB19C4"/>
    <w:rsid w:val="00F41F58"/>
    <w:rsid w:val="00F90B85"/>
    <w:rsid w:val="00FC62CA"/>
    <w:rsid w:val="00FE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aliases w:val="Ерк!н,мелкий,Обя,мой рабочий,норма,Айгерим"/>
    <w:link w:val="a5"/>
    <w:uiPriority w:val="1"/>
    <w:qFormat/>
    <w:rsid w:val="00B4312E"/>
    <w:pPr>
      <w:spacing w:after="0" w:line="240" w:lineRule="auto"/>
    </w:pPr>
  </w:style>
  <w:style w:type="paragraph" w:styleId="a6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7"/>
    <w:uiPriority w:val="99"/>
    <w:unhideWhenUsed/>
    <w:qFormat/>
    <w:rsid w:val="00B4312E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7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6"/>
    <w:uiPriority w:val="99"/>
    <w:locked/>
    <w:rsid w:val="00B4312E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aliases w:val="Ерк!н Знак,мелкий Знак,Обя Знак,мой рабочий Знак,норма Знак,Айгерим Знак"/>
    <w:link w:val="a4"/>
    <w:uiPriority w:val="1"/>
    <w:rsid w:val="00B4312E"/>
  </w:style>
  <w:style w:type="paragraph" w:styleId="a8">
    <w:name w:val="Balloon Text"/>
    <w:basedOn w:val="a"/>
    <w:link w:val="a9"/>
    <w:uiPriority w:val="99"/>
    <w:semiHidden/>
    <w:unhideWhenUsed/>
    <w:rsid w:val="00F41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1F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aliases w:val="Ерк!н,мелкий,Обя,мой рабочий,норма,Айгерим"/>
    <w:link w:val="a5"/>
    <w:uiPriority w:val="1"/>
    <w:qFormat/>
    <w:rsid w:val="00B4312E"/>
    <w:pPr>
      <w:spacing w:after="0" w:line="240" w:lineRule="auto"/>
    </w:pPr>
  </w:style>
  <w:style w:type="paragraph" w:styleId="a6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7"/>
    <w:uiPriority w:val="99"/>
    <w:unhideWhenUsed/>
    <w:qFormat/>
    <w:rsid w:val="00B4312E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7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6"/>
    <w:uiPriority w:val="99"/>
    <w:locked/>
    <w:rsid w:val="00B4312E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aliases w:val="Ерк!н Знак,мелкий Знак,Обя Знак,мой рабочий Знак,норма Знак,Айгерим Знак"/>
    <w:link w:val="a4"/>
    <w:uiPriority w:val="1"/>
    <w:rsid w:val="00B4312E"/>
  </w:style>
  <w:style w:type="paragraph" w:styleId="a8">
    <w:name w:val="Balloon Text"/>
    <w:basedOn w:val="a"/>
    <w:link w:val="a9"/>
    <w:uiPriority w:val="99"/>
    <w:semiHidden/>
    <w:unhideWhenUsed/>
    <w:rsid w:val="00F41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1F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Пользователь</cp:lastModifiedBy>
  <cp:revision>56</cp:revision>
  <cp:lastPrinted>2022-10-27T02:53:00Z</cp:lastPrinted>
  <dcterms:created xsi:type="dcterms:W3CDTF">2022-09-24T15:13:00Z</dcterms:created>
  <dcterms:modified xsi:type="dcterms:W3CDTF">2022-10-27T09:35:00Z</dcterms:modified>
</cp:coreProperties>
</file>